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C298E" w14:textId="77777777" w:rsidR="00000000" w:rsidRDefault="00AB3A7E">
      <w:pPr>
        <w:widowControl/>
        <w:rPr>
          <w:rFonts w:cstheme="minorBidi"/>
        </w:rPr>
        <w:sectPr w:rsidR="00000000">
          <w:type w:val="continuous"/>
          <w:pgSz w:w="11905" w:h="16837"/>
          <w:pgMar w:top="1440" w:right="1440" w:bottom="1440" w:left="1440" w:header="0" w:footer="0" w:gutter="0"/>
          <w:cols w:space="360"/>
          <w:noEndnote/>
        </w:sectPr>
      </w:pPr>
      <w:bookmarkStart w:id="0" w:name="_GoBack"/>
      <w:bookmarkEnd w:id="0"/>
      <w:r>
        <w:t>Wednesday's Final Exam:</w:t>
      </w:r>
      <w:r>
        <w:br/>
        <w:t>Conjugations: all four</w:t>
      </w:r>
      <w:r>
        <w:br/>
        <w:t>Subjunctive</w:t>
      </w:r>
      <w:r>
        <w:br/>
        <w:t>Superlatives and Comparatives   </w:t>
      </w:r>
      <w:r>
        <w:br/>
        <w:t>Indirect Questions &amp; Commands</w:t>
      </w:r>
      <w:r>
        <w:br/>
      </w:r>
      <w:r>
        <w:br/>
        <w:t>mnemonic = present subjunctive = We Fear a Giant Liar</w:t>
      </w:r>
      <w:r>
        <w:br/>
        <w:t>"We" = 1st conjugation a --&gt; e</w:t>
      </w:r>
      <w:r>
        <w:br/>
      </w:r>
      <w:r>
        <w:t>"Fear" = 2nd conjugation long-e --&gt; ea</w:t>
      </w:r>
      <w:r>
        <w:br/>
        <w:t>"A" = 3rd conjugation short-e --&gt; a</w:t>
      </w:r>
      <w:r>
        <w:br/>
        <w:t>"Giant" = 3rd conjugation -io short-e --&gt; ia</w:t>
      </w:r>
      <w:r>
        <w:br/>
        <w:t>"Liar" = 4th conjugation -i --&gt; -ia</w:t>
      </w:r>
      <w:r>
        <w:br/>
      </w:r>
      <w:r>
        <w:br/>
        <w:t>Cur tristis est? - direct question</w:t>
      </w:r>
      <w:r>
        <w:br/>
        <w:t>why is s/he/it sad?</w:t>
      </w:r>
      <w:r>
        <w:br/>
        <w:t>rogo cur tristis sit - indirect question - t</w:t>
      </w:r>
      <w:r>
        <w:t>he verb in the dependent clause = subjunctive</w:t>
      </w:r>
      <w:r>
        <w:br/>
        <w:t>I ask why is he sad?</w:t>
      </w:r>
      <w:r>
        <w:br/>
      </w:r>
      <w:r>
        <w:br/>
        <w:t>Me rogant ubi sint aliae oves  - alius alia alium</w:t>
      </w:r>
      <w:r>
        <w:br/>
        <w:t>they ask me where are the other sheep</w:t>
      </w:r>
      <w:r>
        <w:br/>
        <w:t>Sentiebant quo nos fugeremus?  sentio, sentire - "feel" "perceive"</w:t>
      </w:r>
      <w:r>
        <w:br/>
        <w:t>were they perceiving where we wer</w:t>
      </w:r>
      <w:r>
        <w:t>e fleeing</w:t>
      </w:r>
      <w:r>
        <w:br/>
        <w:t>quo - "to which (place)" - "where"</w:t>
      </w:r>
      <w:r>
        <w:br/>
        <w:t>fugeremus - 1st person plural subjunctive imperfect </w:t>
      </w:r>
      <w:r>
        <w:br/>
      </w:r>
      <w:r>
        <w:br/>
        <w:t>Ignoramus quomodo Musae dulcia cantent. "not know"</w:t>
      </w:r>
      <w:r>
        <w:br/>
        <w:t>ignoro ignorare ignoravi ignoratus -a -um</w:t>
      </w:r>
      <w:r>
        <w:br/>
        <w:t>ignosco ignoscere</w:t>
      </w:r>
      <w:r>
        <w:br/>
        <w:t>we don't know how the muses sing sweet things</w:t>
      </w:r>
      <w:r>
        <w:br/>
      </w:r>
      <w:r>
        <w:t>quomodo = "how"</w:t>
      </w:r>
      <w:r>
        <w:br/>
        <w:t>Quis id laudat?praise laudo, laudare, laudavi, lauda</w:t>
      </w:r>
      <w:r>
        <w:br/>
        <w:t>who is praising it? </w:t>
      </w:r>
      <w:r>
        <w:br/>
        <w:t>Sciunt quis id laudet.</w:t>
      </w:r>
      <w:r>
        <w:br/>
        <w:t>they know who praises it</w:t>
      </w:r>
      <w:r>
        <w:br/>
      </w:r>
      <w:r>
        <w:br/>
        <w:t>Dixit nobis quae in bello pateretur.</w:t>
      </w:r>
      <w:r>
        <w:br/>
        <w:t>he said to us what things he suffered in the war</w:t>
      </w:r>
      <w:r>
        <w:br/>
        <w:t>dona nobis pacem - give to us p</w:t>
      </w:r>
      <w:r>
        <w:t>eace "give us peace" </w:t>
      </w:r>
      <w:r>
        <w:br/>
        <w:t>qui quae quae</w:t>
      </w:r>
      <w:r>
        <w:br/>
        <w:t>quorum quarum quorum</w:t>
      </w:r>
      <w:r>
        <w:br/>
        <w:t>quibus quibus quibus</w:t>
      </w:r>
      <w:r>
        <w:br/>
        <w:t>quos quas quae</w:t>
      </w:r>
      <w:r>
        <w:br/>
        <w:t>quibus quibus quibus</w:t>
      </w:r>
      <w:r>
        <w:br/>
      </w:r>
      <w:r>
        <w:br/>
        <w:t>deponent verbs = passive in form, active in meaning</w:t>
      </w:r>
      <w:r>
        <w:br/>
      </w:r>
      <w:r>
        <w:br/>
      </w:r>
    </w:p>
    <w:p w14:paraId="5BA30FDD" w14:textId="77777777" w:rsidR="00000000" w:rsidRDefault="00AB3A7E">
      <w:pPr>
        <w:widowControl/>
      </w:pPr>
    </w:p>
    <w:p w14:paraId="19A484FA" w14:textId="77777777" w:rsidR="00000000" w:rsidRDefault="00AB3A7E">
      <w:pPr>
        <w:widowControl/>
        <w:rPr>
          <w:rFonts w:cstheme="minorBidi"/>
        </w:rPr>
        <w:sectPr w:rsidR="00000000">
          <w:type w:val="continuous"/>
          <w:pgSz w:w="11905" w:h="16837"/>
          <w:pgMar w:top="1440" w:right="1440" w:bottom="1440" w:left="1440" w:header="0" w:footer="0" w:gutter="0"/>
          <w:cols w:space="360"/>
          <w:noEndnote/>
        </w:sectPr>
      </w:pPr>
    </w:p>
    <w:p w14:paraId="578E2FAE" w14:textId="77777777" w:rsidR="00000000" w:rsidRDefault="00AB3A7E">
      <w:pPr>
        <w:widowControl/>
      </w:pPr>
    </w:p>
    <w:sectPr w:rsidR="00000000">
      <w:type w:val="continuous"/>
      <w:pgSz w:w="11905" w:h="16837"/>
      <w:pgMar w:top="1440" w:right="1440" w:bottom="1440" w:left="1440" w:header="0" w:footer="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 Sans 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7E"/>
    <w:rsid w:val="00AB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BE221"/>
  <w14:defaultImageDpi w14:val="0"/>
  <w15:docId w15:val="{A3551F77-D7A5-49EC-ADC3-5D58AB53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40" w:after="60"/>
      <w:outlineLvl w:val="0"/>
    </w:pPr>
    <w:rPr>
      <w:rFonts w:ascii="Nimbus Sans L" w:hAnsi="Nimbus Sans L" w:cs="Nimbus Sans L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440" w:after="60"/>
      <w:outlineLvl w:val="1"/>
    </w:pPr>
    <w:rPr>
      <w:rFonts w:ascii="Nimbus Sans L" w:hAnsi="Nimbus Sans L" w:cs="Nimbus Sans 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440" w:after="60"/>
      <w:outlineLvl w:val="2"/>
    </w:pPr>
    <w:rPr>
      <w:rFonts w:ascii="Nimbus Sans L" w:hAnsi="Nimbus Sans L" w:cs="Nimbus Sans 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440" w:after="60"/>
      <w:outlineLvl w:val="3"/>
    </w:pPr>
    <w:rPr>
      <w:rFonts w:ascii="Nimbus Sans L" w:hAnsi="Nimbus Sans L" w:cs="Nimbus Sans 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1">
    <w:name w:val="Contents 1"/>
    <w:basedOn w:val="Normal"/>
    <w:next w:val="Normal"/>
    <w:pPr>
      <w:ind w:left="720" w:hanging="431"/>
    </w:pPr>
    <w:rPr>
      <w:rFonts w:cstheme="minorBidi"/>
    </w:rPr>
  </w:style>
  <w:style w:type="paragraph" w:customStyle="1" w:styleId="Contents2">
    <w:name w:val="Contents 2"/>
    <w:basedOn w:val="Normal"/>
    <w:next w:val="Normal"/>
    <w:uiPriority w:val="99"/>
    <w:pPr>
      <w:ind w:left="1440" w:hanging="431"/>
    </w:pPr>
    <w:rPr>
      <w:rFonts w:cstheme="minorBidi"/>
    </w:rPr>
  </w:style>
  <w:style w:type="paragraph" w:customStyle="1" w:styleId="Contents3">
    <w:name w:val="Contents 3"/>
    <w:basedOn w:val="Normal"/>
    <w:next w:val="Normal"/>
    <w:uiPriority w:val="99"/>
    <w:pPr>
      <w:ind w:left="2160" w:hanging="431"/>
    </w:pPr>
    <w:rPr>
      <w:rFonts w:cstheme="minorBidi"/>
    </w:rPr>
  </w:style>
  <w:style w:type="paragraph" w:customStyle="1" w:styleId="LowerRomanList">
    <w:name w:val="Lower Roman List"/>
    <w:basedOn w:val="Normal"/>
    <w:uiPriority w:val="99"/>
    <w:pPr>
      <w:ind w:left="720" w:hanging="431"/>
    </w:pPr>
    <w:rPr>
      <w:rFonts w:cstheme="minorBidi"/>
    </w:r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31"/>
      </w:tabs>
      <w:spacing w:before="0" w:after="0"/>
      <w:outlineLvl w:val="9"/>
    </w:pPr>
    <w:rPr>
      <w:rFonts w:ascii="Nimbus Roman No9 L" w:hAnsi="Nimbus Roman No9 L" w:cstheme="minorBidi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31"/>
      </w:tabs>
      <w:spacing w:before="0" w:after="0"/>
      <w:outlineLvl w:val="9"/>
    </w:pPr>
    <w:rPr>
      <w:rFonts w:ascii="Nimbus Roman No9 L" w:hAnsi="Nimbus Roman No9 L" w:cstheme="minorBidi"/>
      <w:b w:val="0"/>
      <w:bCs w:val="0"/>
      <w:sz w:val="24"/>
      <w:szCs w:val="24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widowControl/>
      <w:autoSpaceDE/>
      <w:autoSpaceDN/>
      <w:adjustRightInd/>
      <w:spacing w:after="160" w:line="259" w:lineRule="auto"/>
    </w:pPr>
    <w:rPr>
      <w:rFonts w:ascii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customStyle="1" w:styleId="Contents4">
    <w:name w:val="Contents 4"/>
    <w:basedOn w:val="Normal"/>
    <w:next w:val="Normal"/>
    <w:uiPriority w:val="99"/>
    <w:pPr>
      <w:ind w:left="2880" w:hanging="431"/>
    </w:pPr>
    <w:rPr>
      <w:rFonts w:cstheme="minorBidi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character" w:customStyle="1" w:styleId="Reference">
    <w:name w:val="Reference"/>
    <w:uiPriority w:val="99"/>
    <w:rPr>
      <w:sz w:val="20"/>
      <w:szCs w:val="20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31"/>
      </w:tabs>
      <w:spacing w:before="0" w:after="0"/>
      <w:outlineLvl w:val="9"/>
    </w:pPr>
    <w:rPr>
      <w:rFonts w:ascii="Nimbus Roman No9 L" w:hAnsi="Nimbus Roman No9 L" w:cstheme="minorBidi"/>
      <w:b w:val="0"/>
      <w:bCs w:val="0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UpperRomanList">
    <w:name w:val="Upper Roman List"/>
    <w:basedOn w:val="NumberedList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autoSpaceDE/>
      <w:autoSpaceDN/>
      <w:adjustRightInd/>
      <w:spacing w:after="160" w:line="259" w:lineRule="auto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/>
      <w:jc w:val="center"/>
    </w:pPr>
    <w:rPr>
      <w:rFonts w:ascii="Nimbus Sans L" w:hAnsi="Nimbus Sans L" w:cs="Nimbus Sans L"/>
      <w:b/>
      <w:bCs/>
      <w:sz w:val="32"/>
      <w:szCs w:val="32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owerCaseList">
    <w:name w:val="Lower Case List"/>
    <w:basedOn w:val="NumberedList"/>
    <w:uiPriority w:val="99"/>
  </w:style>
  <w:style w:type="paragraph" w:styleId="BlockText">
    <w:name w:val="Block Text"/>
    <w:basedOn w:val="Normal"/>
    <w:uiPriority w:val="99"/>
    <w:pPr>
      <w:spacing w:after="120"/>
      <w:ind w:left="1440" w:right="1440"/>
    </w:pPr>
    <w:rPr>
      <w:rFonts w:cstheme="minorBidi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Nimbus Roman No9 L" w:hAnsi="Nimbus Roman No9 L"/>
      <w:sz w:val="24"/>
      <w:szCs w:val="24"/>
    </w:rPr>
  </w:style>
  <w:style w:type="character" w:customStyle="1" w:styleId="Reference1">
    <w:name w:val="Reference1"/>
    <w:uiPriority w:val="99"/>
    <w:rPr>
      <w:sz w:val="20"/>
      <w:szCs w:val="20"/>
    </w:rPr>
  </w:style>
  <w:style w:type="paragraph" w:customStyle="1" w:styleId="ChapterHeading">
    <w:name w:val="Chapter Heading"/>
    <w:basedOn w:val="NumberedHeading1"/>
    <w:next w:val="Normal"/>
    <w:uiPriority w:val="99"/>
    <w:pPr>
      <w:tabs>
        <w:tab w:val="clear" w:pos="431"/>
        <w:tab w:val="left" w:pos="158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336a1637-f670-4c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336a1637-f670-4c</dc:title>
  <dc:subject/>
  <dc:creator>Kerry Parsons</dc:creator>
  <cp:keywords/>
  <dc:description/>
  <cp:lastModifiedBy>Kerry Parsons</cp:lastModifiedBy>
  <cp:revision>2</cp:revision>
  <dcterms:created xsi:type="dcterms:W3CDTF">2015-12-12T23:18:00Z</dcterms:created>
  <dcterms:modified xsi:type="dcterms:W3CDTF">2015-12-12T23:18:00Z</dcterms:modified>
</cp:coreProperties>
</file>